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F2AC" w14:textId="00A292AB" w:rsidR="00EC1192" w:rsidRPr="004562B1" w:rsidRDefault="00EC1192" w:rsidP="00EC119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146177CD" wp14:editId="67C03580">
            <wp:simplePos x="0" y="0"/>
            <wp:positionH relativeFrom="column">
              <wp:posOffset>2660015</wp:posOffset>
            </wp:positionH>
            <wp:positionV relativeFrom="paragraph">
              <wp:posOffset>45085</wp:posOffset>
            </wp:positionV>
            <wp:extent cx="457835" cy="605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D7D23" w14:textId="77777777" w:rsidR="00EC1192" w:rsidRDefault="00EC1192" w:rsidP="00EC1192">
      <w:pPr>
        <w:jc w:val="right"/>
        <w:rPr>
          <w:sz w:val="28"/>
          <w:szCs w:val="28"/>
        </w:rPr>
      </w:pPr>
    </w:p>
    <w:p w14:paraId="33C67A96" w14:textId="77777777" w:rsidR="00EC1192" w:rsidRDefault="00EC1192" w:rsidP="00EC1192">
      <w:pPr>
        <w:jc w:val="center"/>
        <w:rPr>
          <w:b/>
          <w:bCs/>
          <w:sz w:val="16"/>
          <w:szCs w:val="16"/>
        </w:rPr>
      </w:pPr>
    </w:p>
    <w:p w14:paraId="6059A249" w14:textId="77777777" w:rsidR="00EC1192" w:rsidRDefault="00EC1192" w:rsidP="00EC1192">
      <w:pPr>
        <w:pStyle w:val="1"/>
        <w:rPr>
          <w:b w:val="0"/>
          <w:bCs/>
          <w:sz w:val="20"/>
        </w:rPr>
      </w:pPr>
    </w:p>
    <w:p w14:paraId="69B3A388" w14:textId="77777777" w:rsidR="00EC1192" w:rsidRDefault="00EC1192" w:rsidP="00EC1192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МУНИЦИПАЛЬНОГО ОБРАЗОВАНИЯ</w:t>
      </w:r>
    </w:p>
    <w:p w14:paraId="2B959085" w14:textId="77777777" w:rsidR="00EC1192" w:rsidRDefault="00EC1192" w:rsidP="00EC1192">
      <w:pPr>
        <w:pStyle w:val="1"/>
        <w:rPr>
          <w:sz w:val="28"/>
          <w:szCs w:val="28"/>
        </w:rPr>
      </w:pPr>
      <w:r>
        <w:rPr>
          <w:b w:val="0"/>
          <w:bCs/>
          <w:sz w:val="28"/>
          <w:szCs w:val="28"/>
        </w:rPr>
        <w:t>СЕВЕРСКИЙ РАЙОН</w:t>
      </w:r>
    </w:p>
    <w:p w14:paraId="23D5F850" w14:textId="77777777" w:rsidR="00EC1192" w:rsidRDefault="00EC1192" w:rsidP="00EC1192">
      <w:pPr>
        <w:jc w:val="center"/>
        <w:rPr>
          <w:sz w:val="28"/>
          <w:szCs w:val="28"/>
        </w:rPr>
      </w:pPr>
    </w:p>
    <w:p w14:paraId="62A3DF2A" w14:textId="77777777" w:rsidR="00EC1192" w:rsidRDefault="00EC1192" w:rsidP="00EC119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14:paraId="43B540C0" w14:textId="7F5AFC00" w:rsidR="00EC1192" w:rsidRDefault="00EC1192" w:rsidP="00EC119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 w:rsidR="00427C6E">
        <w:rPr>
          <w:sz w:val="28"/>
          <w:szCs w:val="28"/>
        </w:rPr>
        <w:t>25 июля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427C6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427C6E">
        <w:rPr>
          <w:sz w:val="28"/>
          <w:szCs w:val="28"/>
        </w:rPr>
        <w:t>478</w:t>
      </w:r>
    </w:p>
    <w:p w14:paraId="1B81CE35" w14:textId="77777777" w:rsidR="00EC1192" w:rsidRDefault="00EC1192" w:rsidP="00EC1192">
      <w:pPr>
        <w:jc w:val="center"/>
        <w:rPr>
          <w:sz w:val="22"/>
          <w:szCs w:val="22"/>
        </w:rPr>
      </w:pPr>
    </w:p>
    <w:p w14:paraId="5DD09388" w14:textId="77777777" w:rsidR="00EC1192" w:rsidRDefault="00EC1192" w:rsidP="00EC1192">
      <w:pPr>
        <w:jc w:val="center"/>
        <w:rPr>
          <w:sz w:val="28"/>
          <w:szCs w:val="28"/>
        </w:rPr>
      </w:pPr>
      <w:r>
        <w:t>станица Северская</w:t>
      </w:r>
    </w:p>
    <w:p w14:paraId="586E198B" w14:textId="77777777" w:rsidR="00DB014F" w:rsidRDefault="00DB014F" w:rsidP="00DB014F">
      <w:pPr>
        <w:jc w:val="center"/>
      </w:pPr>
    </w:p>
    <w:p w14:paraId="12D6DC37" w14:textId="77777777" w:rsidR="00DB014F" w:rsidRDefault="00DB014F" w:rsidP="00DB014F">
      <w:pPr>
        <w:jc w:val="center"/>
      </w:pPr>
    </w:p>
    <w:p w14:paraId="57CAE0FA" w14:textId="77777777" w:rsidR="00DB014F" w:rsidRDefault="00DB014F" w:rsidP="00DB014F">
      <w:pPr>
        <w:jc w:val="center"/>
        <w:rPr>
          <w:sz w:val="28"/>
          <w:szCs w:val="28"/>
        </w:rPr>
      </w:pPr>
    </w:p>
    <w:p w14:paraId="2A60DC85" w14:textId="77777777" w:rsidR="00E17E4B" w:rsidRDefault="00DB014F" w:rsidP="004562B1">
      <w:pPr>
        <w:snapToGrid w:val="0"/>
        <w:ind w:hanging="13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</w:t>
      </w:r>
      <w:r w:rsidR="004562B1">
        <w:rPr>
          <w:b/>
          <w:sz w:val="28"/>
        </w:rPr>
        <w:t>Смоленского</w:t>
      </w:r>
      <w:r>
        <w:rPr>
          <w:b/>
          <w:sz w:val="28"/>
        </w:rPr>
        <w:t xml:space="preserve"> сельского поселения Северского района от </w:t>
      </w:r>
      <w:r w:rsidR="004562B1">
        <w:rPr>
          <w:b/>
          <w:sz w:val="28"/>
        </w:rPr>
        <w:t>31</w:t>
      </w:r>
      <w:r>
        <w:rPr>
          <w:b/>
          <w:sz w:val="28"/>
        </w:rPr>
        <w:t xml:space="preserve"> октября 201</w:t>
      </w:r>
      <w:r w:rsidR="004562B1">
        <w:rPr>
          <w:b/>
          <w:sz w:val="28"/>
        </w:rPr>
        <w:t>4</w:t>
      </w:r>
      <w:r>
        <w:rPr>
          <w:b/>
          <w:sz w:val="28"/>
        </w:rPr>
        <w:t xml:space="preserve"> года №</w:t>
      </w:r>
      <w:r w:rsidR="00A97989">
        <w:rPr>
          <w:b/>
          <w:sz w:val="28"/>
        </w:rPr>
        <w:t xml:space="preserve"> </w:t>
      </w:r>
      <w:r w:rsidR="004562B1">
        <w:rPr>
          <w:b/>
          <w:sz w:val="28"/>
        </w:rPr>
        <w:t>20</w:t>
      </w:r>
      <w:r>
        <w:rPr>
          <w:b/>
          <w:sz w:val="28"/>
        </w:rPr>
        <w:t xml:space="preserve"> </w:t>
      </w:r>
    </w:p>
    <w:p w14:paraId="1EF1401A" w14:textId="6A4313F0" w:rsidR="00E17E4B" w:rsidRDefault="00C02D2C" w:rsidP="004562B1">
      <w:pPr>
        <w:snapToGrid w:val="0"/>
        <w:ind w:hanging="13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генерального плана </w:t>
      </w:r>
      <w:r w:rsidR="004562B1">
        <w:rPr>
          <w:b/>
          <w:sz w:val="28"/>
        </w:rPr>
        <w:t>Смоленского</w:t>
      </w:r>
      <w:r w:rsidR="00A41D02">
        <w:rPr>
          <w:b/>
          <w:sz w:val="28"/>
        </w:rPr>
        <w:t xml:space="preserve"> сельского </w:t>
      </w:r>
    </w:p>
    <w:p w14:paraId="2898B06B" w14:textId="3BCEA620" w:rsidR="00DB014F" w:rsidRPr="00E17E4B" w:rsidRDefault="00E17E4B" w:rsidP="00E17E4B">
      <w:pPr>
        <w:snapToGrid w:val="0"/>
        <w:ind w:hanging="13"/>
        <w:jc w:val="center"/>
        <w:rPr>
          <w:b/>
          <w:sz w:val="28"/>
        </w:rPr>
      </w:pPr>
      <w:r>
        <w:rPr>
          <w:b/>
          <w:sz w:val="28"/>
        </w:rPr>
        <w:t>п</w:t>
      </w:r>
      <w:r w:rsidR="00A41D02">
        <w:rPr>
          <w:b/>
          <w:sz w:val="28"/>
        </w:rPr>
        <w:t>оселения</w:t>
      </w:r>
      <w:r>
        <w:rPr>
          <w:b/>
          <w:sz w:val="28"/>
        </w:rPr>
        <w:t xml:space="preserve"> </w:t>
      </w:r>
      <w:r w:rsidR="00A41D02">
        <w:rPr>
          <w:b/>
          <w:sz w:val="28"/>
        </w:rPr>
        <w:t>Северского района»</w:t>
      </w:r>
    </w:p>
    <w:p w14:paraId="04B4B890" w14:textId="77777777" w:rsidR="00DB014F" w:rsidRDefault="00DB014F" w:rsidP="00DB014F"/>
    <w:p w14:paraId="24192EED" w14:textId="77777777" w:rsidR="00DB014F" w:rsidRDefault="00DB014F" w:rsidP="00DB014F"/>
    <w:p w14:paraId="7529FFEE" w14:textId="77777777" w:rsidR="00DB014F" w:rsidRDefault="00DB014F" w:rsidP="00DB014F">
      <w:pPr>
        <w:rPr>
          <w:color w:val="000000"/>
        </w:rPr>
      </w:pPr>
    </w:p>
    <w:p w14:paraId="674C3263" w14:textId="3A745866" w:rsidR="00DB014F" w:rsidRDefault="005C301D" w:rsidP="00E17E4B">
      <w:pPr>
        <w:suppressAutoHyphens/>
        <w:ind w:right="-14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9, 24 и 25 Градостроительного кодекса Российской Федерации, частью 4 статьи 14 Федерального закона от </w:t>
      </w:r>
      <w:r w:rsidR="00DB014F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DB014F">
        <w:t xml:space="preserve"> </w:t>
      </w:r>
      <w:r w:rsidR="00A97989">
        <w:rPr>
          <w:sz w:val="28"/>
          <w:szCs w:val="28"/>
        </w:rPr>
        <w:t>статьей 25 Устава муниципального образования Северский район, а также с учетом</w:t>
      </w:r>
      <w:r w:rsidR="00FD4E70">
        <w:rPr>
          <w:sz w:val="28"/>
          <w:szCs w:val="28"/>
        </w:rPr>
        <w:t xml:space="preserve"> заключени</w:t>
      </w:r>
      <w:r w:rsidR="004F4DEB">
        <w:rPr>
          <w:sz w:val="28"/>
          <w:szCs w:val="28"/>
        </w:rPr>
        <w:t>й</w:t>
      </w:r>
      <w:r w:rsidR="00FD4E70">
        <w:rPr>
          <w:sz w:val="28"/>
          <w:szCs w:val="28"/>
        </w:rPr>
        <w:t xml:space="preserve"> о результатах публичных слушаний</w:t>
      </w:r>
      <w:r w:rsidR="004F4DEB">
        <w:rPr>
          <w:sz w:val="28"/>
          <w:szCs w:val="28"/>
        </w:rPr>
        <w:t xml:space="preserve">, прошедших </w:t>
      </w:r>
      <w:r w:rsidR="004562B1">
        <w:rPr>
          <w:sz w:val="28"/>
          <w:szCs w:val="28"/>
        </w:rPr>
        <w:t>10</w:t>
      </w:r>
      <w:r w:rsidR="004F4DEB">
        <w:rPr>
          <w:sz w:val="28"/>
          <w:szCs w:val="28"/>
        </w:rPr>
        <w:t xml:space="preserve"> </w:t>
      </w:r>
      <w:r w:rsidR="004562B1">
        <w:rPr>
          <w:sz w:val="28"/>
          <w:szCs w:val="28"/>
        </w:rPr>
        <w:t>июня</w:t>
      </w:r>
      <w:r w:rsidR="004F4DEB">
        <w:rPr>
          <w:sz w:val="28"/>
          <w:szCs w:val="28"/>
        </w:rPr>
        <w:t xml:space="preserve"> 202</w:t>
      </w:r>
      <w:r w:rsidR="004562B1">
        <w:rPr>
          <w:sz w:val="28"/>
          <w:szCs w:val="28"/>
        </w:rPr>
        <w:t>4</w:t>
      </w:r>
      <w:r w:rsidR="004F4DEB">
        <w:rPr>
          <w:sz w:val="28"/>
          <w:szCs w:val="28"/>
        </w:rPr>
        <w:t xml:space="preserve"> года и по </w:t>
      </w:r>
      <w:r w:rsidR="00A97989">
        <w:rPr>
          <w:sz w:val="28"/>
          <w:szCs w:val="28"/>
        </w:rPr>
        <w:t xml:space="preserve"> результат</w:t>
      </w:r>
      <w:r w:rsidR="004F4DEB">
        <w:rPr>
          <w:sz w:val="28"/>
          <w:szCs w:val="28"/>
        </w:rPr>
        <w:t>ам</w:t>
      </w:r>
      <w:r w:rsidR="00A97989">
        <w:rPr>
          <w:sz w:val="28"/>
          <w:szCs w:val="28"/>
        </w:rPr>
        <w:t xml:space="preserve"> </w:t>
      </w:r>
      <w:r w:rsidR="0037652E">
        <w:rPr>
          <w:sz w:val="28"/>
          <w:szCs w:val="28"/>
        </w:rPr>
        <w:t xml:space="preserve">работы согласительной комиссии от </w:t>
      </w:r>
      <w:r w:rsidR="004562B1">
        <w:rPr>
          <w:sz w:val="28"/>
          <w:szCs w:val="28"/>
        </w:rPr>
        <w:t>15 мая</w:t>
      </w:r>
      <w:r w:rsidR="0037652E">
        <w:rPr>
          <w:sz w:val="28"/>
          <w:szCs w:val="28"/>
        </w:rPr>
        <w:t xml:space="preserve"> 202</w:t>
      </w:r>
      <w:r w:rsidR="004562B1">
        <w:rPr>
          <w:sz w:val="28"/>
          <w:szCs w:val="28"/>
        </w:rPr>
        <w:t>4</w:t>
      </w:r>
      <w:r w:rsidR="0037652E">
        <w:rPr>
          <w:sz w:val="28"/>
          <w:szCs w:val="28"/>
        </w:rPr>
        <w:t xml:space="preserve"> года</w:t>
      </w:r>
      <w:r w:rsidR="00A97989">
        <w:rPr>
          <w:sz w:val="28"/>
          <w:szCs w:val="28"/>
        </w:rPr>
        <w:t xml:space="preserve"> по проекту внесения изменений в генеральный план </w:t>
      </w:r>
      <w:r w:rsidR="004562B1">
        <w:rPr>
          <w:sz w:val="28"/>
          <w:szCs w:val="28"/>
        </w:rPr>
        <w:t>Смоленского</w:t>
      </w:r>
      <w:r w:rsidR="00A97989">
        <w:rPr>
          <w:sz w:val="28"/>
          <w:szCs w:val="28"/>
        </w:rPr>
        <w:t xml:space="preserve"> сельского поселения</w:t>
      </w:r>
      <w:r w:rsidR="00E17E4B">
        <w:rPr>
          <w:sz w:val="28"/>
          <w:szCs w:val="28"/>
        </w:rPr>
        <w:t xml:space="preserve"> Северского района</w:t>
      </w:r>
      <w:r w:rsidR="00A97989">
        <w:rPr>
          <w:sz w:val="28"/>
          <w:szCs w:val="28"/>
        </w:rPr>
        <w:t xml:space="preserve"> РЕШИЛ</w:t>
      </w:r>
      <w:r w:rsidR="00DB014F">
        <w:rPr>
          <w:sz w:val="28"/>
          <w:szCs w:val="28"/>
        </w:rPr>
        <w:t>:</w:t>
      </w:r>
    </w:p>
    <w:p w14:paraId="62F0B97F" w14:textId="76092DE3" w:rsidR="00DB014F" w:rsidRDefault="00C22E9C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652E" w:rsidRPr="0037652E">
        <w:rPr>
          <w:sz w:val="28"/>
          <w:szCs w:val="28"/>
        </w:rPr>
        <w:t>Внести изменения</w:t>
      </w:r>
      <w:r w:rsidR="0037652E">
        <w:rPr>
          <w:sz w:val="28"/>
          <w:szCs w:val="28"/>
        </w:rPr>
        <w:t xml:space="preserve"> в генеральный план </w:t>
      </w:r>
      <w:r w:rsidR="00E17E4B">
        <w:rPr>
          <w:sz w:val="28"/>
          <w:szCs w:val="28"/>
        </w:rPr>
        <w:t>Смоленского</w:t>
      </w:r>
      <w:r w:rsidR="0037652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37652E">
        <w:rPr>
          <w:sz w:val="28"/>
          <w:szCs w:val="28"/>
        </w:rPr>
        <w:t xml:space="preserve">поселения Северского района, утвержденный решением Совета </w:t>
      </w:r>
      <w:r w:rsidR="00E17E4B">
        <w:rPr>
          <w:sz w:val="28"/>
          <w:szCs w:val="28"/>
        </w:rPr>
        <w:t>Смоленского</w:t>
      </w:r>
      <w:r w:rsidR="0037652E">
        <w:rPr>
          <w:sz w:val="28"/>
          <w:szCs w:val="28"/>
        </w:rPr>
        <w:t xml:space="preserve"> сельского поселения Северского района от </w:t>
      </w:r>
      <w:r w:rsidR="00E17E4B">
        <w:rPr>
          <w:sz w:val="28"/>
          <w:szCs w:val="28"/>
        </w:rPr>
        <w:t>31</w:t>
      </w:r>
      <w:r w:rsidR="0037652E">
        <w:rPr>
          <w:sz w:val="28"/>
          <w:szCs w:val="28"/>
        </w:rPr>
        <w:t xml:space="preserve"> октября 201</w:t>
      </w:r>
      <w:r w:rsidR="00E17E4B">
        <w:rPr>
          <w:sz w:val="28"/>
          <w:szCs w:val="28"/>
        </w:rPr>
        <w:t>4</w:t>
      </w:r>
      <w:r w:rsidR="0037652E">
        <w:rPr>
          <w:sz w:val="28"/>
          <w:szCs w:val="28"/>
        </w:rPr>
        <w:t xml:space="preserve"> года №</w:t>
      </w:r>
      <w:r w:rsidR="004F4DEB">
        <w:rPr>
          <w:sz w:val="28"/>
          <w:szCs w:val="28"/>
        </w:rPr>
        <w:t xml:space="preserve"> </w:t>
      </w:r>
      <w:r w:rsidR="00E17E4B">
        <w:rPr>
          <w:sz w:val="28"/>
          <w:szCs w:val="28"/>
        </w:rPr>
        <w:t>20</w:t>
      </w:r>
      <w:r w:rsidR="00AE5CF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5C2702E1" w14:textId="01C7DE7D" w:rsidR="00C22E9C" w:rsidRDefault="00C22E9C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средствах массовой информации.</w:t>
      </w:r>
    </w:p>
    <w:p w14:paraId="199EDCBB" w14:textId="142959AA" w:rsidR="00ED3F26" w:rsidRDefault="00ED3F26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0DB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постоянную комиссию по земельным, имущественным и правовым вопросам.</w:t>
      </w:r>
    </w:p>
    <w:p w14:paraId="354732C3" w14:textId="44079B82" w:rsidR="00ED3F26" w:rsidRDefault="00ED3F26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14:paraId="1CF692F8" w14:textId="508AAB82" w:rsidR="00ED3F26" w:rsidRDefault="00ED3F26" w:rsidP="00C22E9C">
      <w:pPr>
        <w:pStyle w:val="a3"/>
        <w:ind w:left="0" w:firstLine="708"/>
        <w:jc w:val="both"/>
        <w:rPr>
          <w:sz w:val="28"/>
          <w:szCs w:val="28"/>
        </w:rPr>
      </w:pPr>
    </w:p>
    <w:p w14:paraId="6BFE9970" w14:textId="77777777" w:rsidR="00E17E4B" w:rsidRPr="00E17E4B" w:rsidRDefault="00E17E4B" w:rsidP="00E17E4B">
      <w:pPr>
        <w:jc w:val="both"/>
        <w:rPr>
          <w:sz w:val="28"/>
          <w:szCs w:val="28"/>
        </w:rPr>
      </w:pPr>
    </w:p>
    <w:p w14:paraId="72E26E5E" w14:textId="3DF5ED74" w:rsidR="00EC1192" w:rsidRDefault="00E17E4B" w:rsidP="00E17E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9C02FF2" w14:textId="1FC63890" w:rsidR="00ED3F26" w:rsidRDefault="00E17E4B" w:rsidP="00ED3F26">
      <w:pPr>
        <w:shd w:val="clear" w:color="auto" w:fill="FFFFFF"/>
        <w:ind w:right="-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г</w:t>
      </w:r>
      <w:r w:rsidR="00ED3F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3F26">
        <w:rPr>
          <w:sz w:val="28"/>
          <w:szCs w:val="28"/>
        </w:rPr>
        <w:t xml:space="preserve"> </w:t>
      </w:r>
      <w:r w:rsidR="00ED3F26">
        <w:rPr>
          <w:spacing w:val="-12"/>
          <w:sz w:val="28"/>
          <w:szCs w:val="28"/>
        </w:rPr>
        <w:t xml:space="preserve">муниципального образования </w:t>
      </w:r>
    </w:p>
    <w:p w14:paraId="1CFC2ECF" w14:textId="5CDEEE06" w:rsidR="00ED3F26" w:rsidRDefault="00ED3F26" w:rsidP="00ED3F26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Северский район</w:t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  <w:t xml:space="preserve">             </w:t>
      </w:r>
      <w:r w:rsidR="00E17E4B">
        <w:rPr>
          <w:color w:val="000000"/>
          <w:spacing w:val="-12"/>
          <w:sz w:val="28"/>
          <w:szCs w:val="28"/>
        </w:rPr>
        <w:t xml:space="preserve">  </w:t>
      </w:r>
      <w:r w:rsidR="00427C6E">
        <w:rPr>
          <w:color w:val="000000"/>
          <w:spacing w:val="-12"/>
          <w:sz w:val="28"/>
          <w:szCs w:val="28"/>
        </w:rPr>
        <w:t xml:space="preserve"> </w:t>
      </w:r>
      <w:r w:rsidR="00E17E4B">
        <w:rPr>
          <w:color w:val="000000"/>
          <w:spacing w:val="-12"/>
          <w:sz w:val="28"/>
          <w:szCs w:val="28"/>
        </w:rPr>
        <w:t>Д.А. Малов</w:t>
      </w:r>
    </w:p>
    <w:p w14:paraId="451A8F82" w14:textId="794AB3A9" w:rsidR="00ED3F26" w:rsidRDefault="00ED3F26" w:rsidP="00ED3F26">
      <w:pPr>
        <w:jc w:val="both"/>
        <w:rPr>
          <w:sz w:val="28"/>
          <w:szCs w:val="28"/>
        </w:rPr>
      </w:pPr>
    </w:p>
    <w:p w14:paraId="5283D219" w14:textId="6A8812C9" w:rsidR="00ED3F26" w:rsidRDefault="00ED3F26" w:rsidP="00ED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</w:t>
      </w:r>
    </w:p>
    <w:p w14:paraId="261FE3AC" w14:textId="07FC30A8" w:rsidR="00ED3F26" w:rsidRDefault="00ED3F26" w:rsidP="00ED3F26">
      <w:pPr>
        <w:jc w:val="both"/>
        <w:rPr>
          <w:sz w:val="20"/>
          <w:szCs w:val="20"/>
        </w:rPr>
      </w:pPr>
      <w:r>
        <w:rPr>
          <w:sz w:val="28"/>
          <w:szCs w:val="28"/>
        </w:rPr>
        <w:t>образования Северский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В.И.</w:t>
      </w:r>
      <w:r w:rsidR="00427C6E">
        <w:rPr>
          <w:sz w:val="28"/>
          <w:szCs w:val="28"/>
        </w:rPr>
        <w:t xml:space="preserve"> </w:t>
      </w:r>
      <w:r>
        <w:rPr>
          <w:sz w:val="28"/>
          <w:szCs w:val="28"/>
        </w:rPr>
        <w:t>Захарченко</w:t>
      </w:r>
    </w:p>
    <w:sectPr w:rsidR="00ED3F26" w:rsidSect="00E17E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A5AF8"/>
    <w:multiLevelType w:val="hybridMultilevel"/>
    <w:tmpl w:val="45F88C40"/>
    <w:lvl w:ilvl="0" w:tplc="824E9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722706">
    <w:abstractNumId w:val="0"/>
  </w:num>
  <w:num w:numId="2" w16cid:durableId="1287151984">
    <w:abstractNumId w:val="1"/>
  </w:num>
  <w:num w:numId="3" w16cid:durableId="2070419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F"/>
    <w:rsid w:val="00000DBF"/>
    <w:rsid w:val="002B6495"/>
    <w:rsid w:val="00367FBB"/>
    <w:rsid w:val="0037652E"/>
    <w:rsid w:val="00392F91"/>
    <w:rsid w:val="003F0144"/>
    <w:rsid w:val="00427C6E"/>
    <w:rsid w:val="00436717"/>
    <w:rsid w:val="004562B1"/>
    <w:rsid w:val="00482BC2"/>
    <w:rsid w:val="004F4DEB"/>
    <w:rsid w:val="0052493D"/>
    <w:rsid w:val="005C301D"/>
    <w:rsid w:val="006E248C"/>
    <w:rsid w:val="006F4AF0"/>
    <w:rsid w:val="008D3DE9"/>
    <w:rsid w:val="009E2BB6"/>
    <w:rsid w:val="00A41D02"/>
    <w:rsid w:val="00A4529D"/>
    <w:rsid w:val="00A97989"/>
    <w:rsid w:val="00AE5CFB"/>
    <w:rsid w:val="00C02D2C"/>
    <w:rsid w:val="00C22E9C"/>
    <w:rsid w:val="00DA2015"/>
    <w:rsid w:val="00DB014F"/>
    <w:rsid w:val="00DD4494"/>
    <w:rsid w:val="00E17E4B"/>
    <w:rsid w:val="00E2558E"/>
    <w:rsid w:val="00EC1192"/>
    <w:rsid w:val="00ED3F26"/>
    <w:rsid w:val="00F55A46"/>
    <w:rsid w:val="00F766A3"/>
    <w:rsid w:val="00FA518C"/>
    <w:rsid w:val="00FB3266"/>
    <w:rsid w:val="00FD4E70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AD25"/>
  <w15:chartTrackingRefBased/>
  <w15:docId w15:val="{1EC6BC50-8030-4E9F-A69A-C1DE5C7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014F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14F"/>
    <w:rPr>
      <w:rFonts w:ascii="Arial Narrow" w:eastAsia="Times New Roman" w:hAnsi="Arial Narrow" w:cs="Arial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37652E"/>
    <w:pPr>
      <w:ind w:left="720"/>
      <w:contextualSpacing/>
    </w:pPr>
  </w:style>
  <w:style w:type="paragraph" w:customStyle="1" w:styleId="Standard">
    <w:name w:val="Standard"/>
    <w:rsid w:val="00000D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00DBF"/>
    <w:pPr>
      <w:spacing w:after="120"/>
    </w:pPr>
  </w:style>
  <w:style w:type="paragraph" w:styleId="a4">
    <w:name w:val="Body Text"/>
    <w:basedOn w:val="a"/>
    <w:link w:val="a5"/>
    <w:semiHidden/>
    <w:unhideWhenUsed/>
    <w:rsid w:val="00000DBF"/>
    <w:pPr>
      <w:jc w:val="right"/>
    </w:pPr>
    <w:rPr>
      <w:kern w:val="2"/>
      <w:szCs w:val="20"/>
    </w:rPr>
  </w:style>
  <w:style w:type="character" w:customStyle="1" w:styleId="a5">
    <w:name w:val="Основной текст Знак"/>
    <w:basedOn w:val="a0"/>
    <w:link w:val="a4"/>
    <w:semiHidden/>
    <w:rsid w:val="00000DB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67FB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EC1192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4D16-6A6F-4261-AC64-4D541493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2024-07-17T07:20:00Z</cp:lastPrinted>
  <dcterms:created xsi:type="dcterms:W3CDTF">2024-07-19T12:02:00Z</dcterms:created>
  <dcterms:modified xsi:type="dcterms:W3CDTF">2024-07-25T07:47:00Z</dcterms:modified>
</cp:coreProperties>
</file>